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附件2：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中学公示结果</w:t>
      </w:r>
    </w:p>
    <w:p>
      <w:pPr>
        <w:spacing w:line="36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东南大学招生办公室：</w:t>
      </w:r>
    </w:p>
    <w:p>
      <w:pPr>
        <w:spacing w:line="360" w:lineRule="auto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根据《东南大学</w:t>
      </w:r>
      <w:r>
        <w:rPr>
          <w:rFonts w:ascii="黑体" w:hAnsi="黑体" w:eastAsia="黑体"/>
          <w:sz w:val="28"/>
          <w:szCs w:val="28"/>
        </w:rPr>
        <w:t>2024年江苏省综合评价招生简章</w:t>
      </w:r>
      <w:r>
        <w:rPr>
          <w:rFonts w:hint="eastAsia" w:ascii="黑体" w:hAnsi="黑体" w:eastAsia="黑体"/>
          <w:sz w:val="28"/>
          <w:szCs w:val="28"/>
        </w:rPr>
        <w:t>》要求，我校对报名你校考生的以下信息进行公示，公示期内无异议。</w:t>
      </w:r>
    </w:p>
    <w:tbl>
      <w:tblPr>
        <w:tblStyle w:val="5"/>
        <w:tblpPr w:leftFromText="180" w:rightFromText="180" w:vertAnchor="text" w:horzAnchor="page" w:tblpXSpec="center" w:tblpY="196"/>
        <w:tblOverlap w:val="never"/>
        <w:tblW w:w="8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358"/>
        <w:gridCol w:w="846"/>
        <w:gridCol w:w="722"/>
        <w:gridCol w:w="1159"/>
        <w:gridCol w:w="723"/>
        <w:gridCol w:w="709"/>
        <w:gridCol w:w="1091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49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235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东南大学综评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报名号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(2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4</w:t>
            </w:r>
            <w:r>
              <w:rPr>
                <w:rFonts w:ascii="黑体" w:hAnsi="黑体" w:eastAsia="黑体"/>
                <w:szCs w:val="21"/>
              </w:rPr>
              <w:t>102</w:t>
            </w:r>
            <w:r>
              <w:rPr>
                <w:rFonts w:hint="eastAsia" w:ascii="黑体" w:hAnsi="黑体" w:eastAsia="黑体"/>
                <w:szCs w:val="21"/>
              </w:rPr>
              <w:t>86开头)</w:t>
            </w:r>
          </w:p>
        </w:tc>
        <w:tc>
          <w:tcPr>
            <w:tcW w:w="84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72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3月模考</w:t>
            </w:r>
            <w:r>
              <w:rPr>
                <w:rFonts w:hint="eastAsia" w:ascii="黑体" w:hAnsi="黑体" w:eastAsia="黑体"/>
                <w:szCs w:val="21"/>
              </w:rPr>
              <w:t>成绩(750分制</w:t>
            </w:r>
            <w:r>
              <w:rPr>
                <w:rFonts w:ascii="黑体" w:hAnsi="黑体" w:eastAsia="黑体"/>
                <w:szCs w:val="21"/>
              </w:rPr>
              <w:t>)</w:t>
            </w:r>
          </w:p>
        </w:tc>
        <w:tc>
          <w:tcPr>
            <w:tcW w:w="115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首选科目相同考生中的全校排名/该首选科目全校总人数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考试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5月模考</w:t>
            </w:r>
            <w:r>
              <w:rPr>
                <w:rFonts w:hint="eastAsia" w:ascii="黑体" w:hAnsi="黑体" w:eastAsia="黑体"/>
                <w:szCs w:val="21"/>
              </w:rPr>
              <w:t>成绩(750分制</w:t>
            </w:r>
            <w:r>
              <w:rPr>
                <w:rFonts w:ascii="黑体" w:hAnsi="黑体" w:eastAsia="黑体"/>
                <w:szCs w:val="21"/>
              </w:rPr>
              <w:t>)</w:t>
            </w:r>
          </w:p>
        </w:tc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首选科目相同考生中的全校排名/该首选科目全校总人数</w:t>
            </w:r>
          </w:p>
        </w:tc>
        <w:tc>
          <w:tcPr>
            <w:tcW w:w="83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考试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</w:t>
            </w:r>
          </w:p>
        </w:tc>
        <w:tc>
          <w:tcPr>
            <w:tcW w:w="2358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i/>
                <w:iCs/>
                <w:color w:val="A5A5A5" w:themeColor="accent3"/>
                <w:szCs w:val="21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14:textFill>
                  <w14:solidFill>
                    <w14:schemeClr w14:val="accent3"/>
                  </w14:solidFill>
                </w14:textFill>
              </w:rPr>
              <w:t>2</w:t>
            </w: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4</w:t>
            </w: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14:textFill>
                  <w14:solidFill>
                    <w14:schemeClr w14:val="accent3"/>
                  </w14:solidFill>
                </w14:textFill>
              </w:rPr>
              <w:t>10286</w:t>
            </w:r>
            <w:r>
              <w:rPr>
                <w:rFonts w:hint="eastAsia" w:ascii="微软雅黑" w:hAnsi="微软雅黑" w:eastAsia="微软雅黑" w:cs="微软雅黑"/>
                <w:i/>
                <w:iCs/>
                <w:color w:val="A5A5A5" w:themeColor="accent3"/>
                <w:szCs w:val="21"/>
                <w14:textFill>
                  <w14:solidFill>
                    <w14:schemeClr w14:val="accent3"/>
                  </w14:solidFill>
                </w14:textFill>
              </w:rPr>
              <w:t>┅</w:t>
            </w:r>
          </w:p>
        </w:tc>
        <w:tc>
          <w:tcPr>
            <w:tcW w:w="84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i/>
                <w:iCs/>
                <w:color w:val="A5A5A5" w:themeColor="accent3"/>
                <w:szCs w:val="21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14:textFill>
                  <w14:solidFill>
                    <w14:schemeClr w14:val="accent3"/>
                  </w14:solidFill>
                </w14:textFill>
              </w:rPr>
              <w:t>张XX</w:t>
            </w:r>
          </w:p>
        </w:tc>
        <w:tc>
          <w:tcPr>
            <w:tcW w:w="722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i/>
                <w:iCs/>
                <w:color w:val="A5A5A5" w:themeColor="accent3"/>
                <w:szCs w:val="21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14:textFill>
                  <w14:solidFill>
                    <w14:schemeClr w14:val="accent3"/>
                  </w14:solidFill>
                </w14:textFill>
              </w:rPr>
              <w:t>666</w:t>
            </w:r>
          </w:p>
        </w:tc>
        <w:tc>
          <w:tcPr>
            <w:tcW w:w="115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i/>
                <w:iCs/>
                <w:color w:val="A5A5A5" w:themeColor="accent3"/>
                <w:szCs w:val="21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14:textFill>
                  <w14:solidFill>
                    <w14:schemeClr w14:val="accent3"/>
                  </w14:solidFill>
                </w14:textFill>
              </w:rPr>
              <w:t>1/500</w:t>
            </w:r>
          </w:p>
        </w:tc>
        <w:tc>
          <w:tcPr>
            <w:tcW w:w="72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3.20</w:t>
            </w: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i/>
                <w:iCs/>
                <w:color w:val="A5A5A5" w:themeColor="accent3"/>
                <w:szCs w:val="21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14:textFill>
                  <w14:solidFill>
                    <w14:schemeClr w14:val="accent3"/>
                  </w14:solidFill>
                </w14:textFill>
              </w:rPr>
              <w:t>666</w:t>
            </w: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i/>
                <w:iCs/>
                <w:color w:val="A5A5A5" w:themeColor="accent3"/>
                <w:szCs w:val="21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14:textFill>
                  <w14:solidFill>
                    <w14:schemeClr w14:val="accent3"/>
                  </w14:solidFill>
                </w14:textFill>
              </w:rPr>
              <w:t>1/500</w:t>
            </w:r>
          </w:p>
        </w:tc>
        <w:tc>
          <w:tcPr>
            <w:tcW w:w="83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</w:pPr>
            <w:r>
              <w:rPr>
                <w:rFonts w:hint="eastAsia" w:ascii="黑体" w:hAnsi="黑体" w:eastAsia="黑体"/>
                <w:i/>
                <w:iCs/>
                <w:color w:val="A5A5A5" w:themeColor="accent3"/>
                <w:szCs w:val="21"/>
                <w:lang w:val="en-US" w:eastAsia="zh-CN"/>
                <w14:textFill>
                  <w14:solidFill>
                    <w14:schemeClr w14:val="accent3"/>
                  </w14:solidFill>
                </w14:textFill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</w:p>
        </w:tc>
        <w:tc>
          <w:tcPr>
            <w:tcW w:w="2358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</w:t>
            </w:r>
          </w:p>
        </w:tc>
        <w:tc>
          <w:tcPr>
            <w:tcW w:w="2358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49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…</w:t>
            </w:r>
          </w:p>
        </w:tc>
        <w:tc>
          <w:tcPr>
            <w:tcW w:w="2358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4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>
      <w:pPr>
        <w:spacing w:line="360" w:lineRule="exact"/>
        <w:ind w:firstLine="480" w:firstLineChars="200"/>
        <w:rPr>
          <w:rFonts w:ascii="黑体" w:hAnsi="黑体" w:eastAsia="黑体"/>
          <w:sz w:val="24"/>
        </w:rPr>
      </w:pPr>
    </w:p>
    <w:p>
      <w:pPr>
        <w:spacing w:line="36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重要说明：</w:t>
      </w:r>
    </w:p>
    <w:p>
      <w:pPr>
        <w:spacing w:line="36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1、模拟考试指由地级市统一命题并组织进行的考试。各地市模考时间参照下表填写。</w:t>
      </w:r>
    </w:p>
    <w:p>
      <w:pPr>
        <w:spacing w:line="36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2、请中学按照首选科目（历史或物理）统计全校人数和考生排名。即考生在全校历史科目类（或物理科目类）总人数中的排位。</w:t>
      </w:r>
    </w:p>
    <w:p>
      <w:pPr>
        <w:spacing w:line="360" w:lineRule="exact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3、公示结果经中学负责人签字并加盖公章，公示结束后由考生本人与签字盖章的申请表一并上传。未提交或未按要求提交公示结果的视为无效申请。</w:t>
      </w:r>
    </w:p>
    <w:p>
      <w:pPr>
        <w:spacing w:line="360" w:lineRule="exact"/>
        <w:ind w:firstLine="480" w:firstLineChars="200"/>
        <w:rPr>
          <w:rFonts w:ascii="黑体" w:hAnsi="黑体" w:eastAsia="黑体"/>
          <w:sz w:val="24"/>
        </w:rPr>
      </w:pPr>
    </w:p>
    <w:p>
      <w:pPr>
        <w:spacing w:line="48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中学负责人签字：                        中学全称(盖章):                     </w:t>
      </w:r>
    </w:p>
    <w:p>
      <w:pPr>
        <w:spacing w:line="480" w:lineRule="auto"/>
        <w:rPr>
          <w:rFonts w:ascii="黑体" w:hAnsi="黑体" w:eastAsia="黑体"/>
          <w:sz w:val="28"/>
          <w:szCs w:val="28"/>
        </w:rPr>
      </w:pPr>
    </w:p>
    <w:p>
      <w:pPr>
        <w:spacing w:line="48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日期：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各地市近期考试时间填写参照表</w:t>
      </w:r>
    </w:p>
    <w:tbl>
      <w:tblPr>
        <w:tblStyle w:val="5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3"/>
        <w:gridCol w:w="3053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地市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模拟考试1时间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模拟考试2时间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FF0000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8"/>
                <w:szCs w:val="28"/>
              </w:rPr>
              <w:t>南京市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3.21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FF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8"/>
                <w:szCs w:val="28"/>
              </w:rPr>
              <w:t>无锡市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FF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3.19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8"/>
                <w:szCs w:val="28"/>
              </w:rPr>
              <w:t>徐州市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 xml:space="preserve">3.20 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FF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8"/>
                <w:szCs w:val="28"/>
              </w:rPr>
              <w:t>常州市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FF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3.19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FF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8"/>
                <w:szCs w:val="28"/>
              </w:rPr>
              <w:t>苏州市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FF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3.19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B05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8"/>
                <w:szCs w:val="28"/>
              </w:rPr>
              <w:t>南通市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B05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 xml:space="preserve">3.20 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B05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8"/>
                <w:szCs w:val="28"/>
              </w:rPr>
              <w:t>连云港市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B05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 xml:space="preserve">3.20 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B05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8"/>
                <w:szCs w:val="28"/>
              </w:rPr>
              <w:t>淮安市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B05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 xml:space="preserve">3.20 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B05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8"/>
                <w:szCs w:val="28"/>
              </w:rPr>
              <w:t>盐城市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B05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3.21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B05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8"/>
                <w:szCs w:val="28"/>
              </w:rPr>
              <w:t>扬州市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B05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 xml:space="preserve">3.20 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B05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8"/>
                <w:szCs w:val="28"/>
              </w:rPr>
              <w:t>镇江市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B05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3.19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8"/>
                <w:szCs w:val="28"/>
              </w:rPr>
              <w:t>泰州市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 xml:space="preserve">3.20 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B05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333333"/>
                <w:sz w:val="28"/>
                <w:szCs w:val="28"/>
              </w:rPr>
              <w:t>宿迁市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color w:val="00B05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 xml:space="preserve">3.20 </w:t>
            </w:r>
          </w:p>
        </w:tc>
        <w:tc>
          <w:tcPr>
            <w:tcW w:w="30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5.6</w:t>
            </w:r>
          </w:p>
        </w:tc>
      </w:tr>
    </w:tbl>
    <w:p>
      <w:pPr>
        <w:spacing w:line="480" w:lineRule="auto"/>
        <w:rPr>
          <w:rFonts w:ascii="黑体" w:hAnsi="黑体" w:eastAsia="黑体"/>
          <w:b w:val="0"/>
          <w:bCs w:val="0"/>
          <w:sz w:val="28"/>
          <w:szCs w:val="28"/>
        </w:rPr>
      </w:pPr>
    </w:p>
    <w:bookmarkEnd w:id="0"/>
    <w:sectPr>
      <w:pgSz w:w="11906" w:h="16838"/>
      <w:pgMar w:top="1440" w:right="1236" w:bottom="1440" w:left="1236" w:header="851" w:footer="992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19992E7-F34F-4E60-B9B4-5FD6AA3239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8B650969-2BA5-4120-871D-872C3CEBC818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E3DD505-10C9-4615-857F-46BAD7276BA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C3C124D0-9B91-4A23-B5FB-5EA3214AE54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YzJlZmIwNjNmYTQ0MzA4NGMwNjcyOWVjNmZkYzIifQ=="/>
  </w:docVars>
  <w:rsids>
    <w:rsidRoot w:val="2FC50E65"/>
    <w:rsid w:val="001C314D"/>
    <w:rsid w:val="009F1D5F"/>
    <w:rsid w:val="01BB7833"/>
    <w:rsid w:val="0499307A"/>
    <w:rsid w:val="075B5D40"/>
    <w:rsid w:val="09C12C50"/>
    <w:rsid w:val="0BD91F9B"/>
    <w:rsid w:val="0BDD028D"/>
    <w:rsid w:val="0C3C3DB8"/>
    <w:rsid w:val="0C62191E"/>
    <w:rsid w:val="0CE642FD"/>
    <w:rsid w:val="116D1C86"/>
    <w:rsid w:val="11AB78C4"/>
    <w:rsid w:val="12F735B8"/>
    <w:rsid w:val="13CF4B6B"/>
    <w:rsid w:val="148111B0"/>
    <w:rsid w:val="187A7FF0"/>
    <w:rsid w:val="18820491"/>
    <w:rsid w:val="18B11B3F"/>
    <w:rsid w:val="1AC81784"/>
    <w:rsid w:val="1B642891"/>
    <w:rsid w:val="1D641885"/>
    <w:rsid w:val="1F533F59"/>
    <w:rsid w:val="208B0E1C"/>
    <w:rsid w:val="224767F9"/>
    <w:rsid w:val="233A7149"/>
    <w:rsid w:val="255F6F9F"/>
    <w:rsid w:val="277260D5"/>
    <w:rsid w:val="2AAF3C14"/>
    <w:rsid w:val="2BBB02AC"/>
    <w:rsid w:val="2BEF5EE2"/>
    <w:rsid w:val="2F3F11F4"/>
    <w:rsid w:val="2F522CD5"/>
    <w:rsid w:val="2F6C2F7B"/>
    <w:rsid w:val="2FC50E65"/>
    <w:rsid w:val="2FEF2C1A"/>
    <w:rsid w:val="325359A0"/>
    <w:rsid w:val="331344A9"/>
    <w:rsid w:val="34FF745B"/>
    <w:rsid w:val="36105698"/>
    <w:rsid w:val="39FA5652"/>
    <w:rsid w:val="3B53607C"/>
    <w:rsid w:val="43C810A3"/>
    <w:rsid w:val="44246EDE"/>
    <w:rsid w:val="4504286C"/>
    <w:rsid w:val="451500A9"/>
    <w:rsid w:val="47E23F5F"/>
    <w:rsid w:val="4C214E34"/>
    <w:rsid w:val="4F45577A"/>
    <w:rsid w:val="4FB62F0E"/>
    <w:rsid w:val="4FEB3E5C"/>
    <w:rsid w:val="4FFF022D"/>
    <w:rsid w:val="52D24131"/>
    <w:rsid w:val="53452FE1"/>
    <w:rsid w:val="5637484F"/>
    <w:rsid w:val="5E8954E8"/>
    <w:rsid w:val="5E940575"/>
    <w:rsid w:val="5EC42FB4"/>
    <w:rsid w:val="60F6303D"/>
    <w:rsid w:val="619A0388"/>
    <w:rsid w:val="61D5580D"/>
    <w:rsid w:val="629A4826"/>
    <w:rsid w:val="62D0572F"/>
    <w:rsid w:val="674E713E"/>
    <w:rsid w:val="67BA52E0"/>
    <w:rsid w:val="67CF12AE"/>
    <w:rsid w:val="68ED3493"/>
    <w:rsid w:val="693C176B"/>
    <w:rsid w:val="6A617C95"/>
    <w:rsid w:val="6EE5193D"/>
    <w:rsid w:val="70B70021"/>
    <w:rsid w:val="72BB015E"/>
    <w:rsid w:val="740372F6"/>
    <w:rsid w:val="74E6183A"/>
    <w:rsid w:val="764A782F"/>
    <w:rsid w:val="79F025A4"/>
    <w:rsid w:val="7CA64CA9"/>
    <w:rsid w:val="7CDD231B"/>
    <w:rsid w:val="7D2B1B5B"/>
    <w:rsid w:val="7D72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636</Characters>
  <Lines>5</Lines>
  <Paragraphs>1</Paragraphs>
  <TotalTime>601</TotalTime>
  <ScaleCrop>false</ScaleCrop>
  <LinksUpToDate>false</LinksUpToDate>
  <CharactersWithSpaces>746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2020-05-15T09:00:00Z</dcterms:created>
  <dc:creator>Administrator</dc:creator>
  <cp:lastModifiedBy>Qiao</cp:lastModifiedBy>
  <dcterms:modified xsi:type="dcterms:W3CDTF">2024-04-26T10:20:26Z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09046EDB6E694B469B94D7E24E727C93</vt:lpwstr>
  </property>
  <property fmtid="{D5CDD505-2E9C-101B-9397-08002B2CF9AE}" pid="4" name="commondata">
    <vt:lpwstr>eyJoZGlkIjoiZjQ0YWNiYjA2M2EyOWUzMmQzNTU3ZDU4NjZjYmQ4NDUifQ==</vt:lpwstr>
  </property>
</Properties>
</file>